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95" w:rsidRPr="00750940" w:rsidRDefault="00875D95" w:rsidP="00294D54">
      <w:pPr>
        <w:shd w:val="clear" w:color="auto" w:fill="FFFFFF"/>
        <w:spacing w:after="0" w:line="240" w:lineRule="auto"/>
        <w:ind w:firstLine="540"/>
        <w:jc w:val="center"/>
        <w:textAlignment w:val="top"/>
        <w:rPr>
          <w:rFonts w:ascii="PT Serif" w:eastAsia="Times New Roman" w:hAnsi="PT Serif" w:cs="Times New Roman"/>
          <w:b/>
          <w:bCs/>
          <w:color w:val="26496F"/>
          <w:sz w:val="36"/>
          <w:szCs w:val="31"/>
          <w:lang w:eastAsia="ru-RU"/>
        </w:rPr>
      </w:pPr>
      <w:r w:rsidRPr="00750940">
        <w:rPr>
          <w:rFonts w:ascii="PT Serif" w:eastAsia="Times New Roman" w:hAnsi="PT Serif" w:cs="Times New Roman"/>
          <w:b/>
          <w:bCs/>
          <w:color w:val="26496F"/>
          <w:sz w:val="36"/>
          <w:szCs w:val="31"/>
          <w:lang w:eastAsia="ru-RU"/>
        </w:rPr>
        <w:t>Дербент – колыбель трех религий (23.03.2017г.)</w:t>
      </w:r>
    </w:p>
    <w:p w:rsidR="00875D95" w:rsidRDefault="00875D95" w:rsidP="00294D54">
      <w:pPr>
        <w:shd w:val="clear" w:color="auto" w:fill="FFFFFF"/>
        <w:spacing w:after="0" w:line="240" w:lineRule="auto"/>
        <w:ind w:firstLine="540"/>
        <w:textAlignment w:val="top"/>
        <w:rPr>
          <w:rFonts w:ascii="PT Serif" w:eastAsia="Times New Roman" w:hAnsi="PT Serif" w:cs="Times New Roman"/>
          <w:b/>
          <w:bCs/>
          <w:color w:val="26496F"/>
          <w:sz w:val="31"/>
          <w:szCs w:val="31"/>
          <w:lang w:eastAsia="ru-RU"/>
        </w:rPr>
      </w:pPr>
    </w:p>
    <w:p w:rsidR="00346C0F" w:rsidRPr="00612C04" w:rsidRDefault="00346C0F" w:rsidP="00612C04">
      <w:pPr>
        <w:shd w:val="clear" w:color="auto" w:fill="FFFFFF"/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 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последнее время повсюду в обществе продолжает нарастать социальная напряженность, не прекращаются межэтнические и межконфессиональные конфликты. Все это является прямой внутренней угрозой безопасности государства.</w:t>
      </w:r>
    </w:p>
    <w:p w:rsidR="00346C0F" w:rsidRPr="00612C04" w:rsidRDefault="00D56F80" w:rsidP="00612C04">
      <w:pPr>
        <w:shd w:val="clear" w:color="auto" w:fill="FFFFFF"/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Недоброжелательность, 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озлобленность,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агрессивность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б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ольше распространяются в 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подростковой среде. Взаимная нетерпимость, агрессия и эгоизм через средства массовой информации и социальное окружение детей проник</w:t>
      </w:r>
      <w:r w:rsidR="0023468F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ают и в учебные заведения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Поэтому активизируется процесс поиска эффективных механизмов воспитания детей в духе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толерантности, в том числе приятия чужой культуры,  уважения прав других, непохожих на тебя, людей.</w:t>
      </w:r>
    </w:p>
    <w:p w:rsidR="00D56F80" w:rsidRPr="00612C04" w:rsidRDefault="00346C0F" w:rsidP="00612C04">
      <w:pPr>
        <w:shd w:val="clear" w:color="auto" w:fill="FFFFFF"/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привычного</w:t>
      </w:r>
      <w:proofErr w:type="gramEnd"/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нам. Толерантность предполагает не только </w:t>
      </w:r>
      <w:r w:rsidRPr="00612C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понимание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но и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612C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приняти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того факта, что окружающий мир и населяющие его народы очень разнообразны. При этом каждый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этнос</w:t>
      </w:r>
      <w:r w:rsidR="00A425E6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как и каждая религия</w:t>
      </w:r>
      <w:r w:rsidR="00807A36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демократическими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ценностями гражданского общества могут содействовать созданию подлинно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толерантной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атмосферы жизни.</w:t>
      </w:r>
    </w:p>
    <w:p w:rsidR="00430D3E" w:rsidRPr="00612C04" w:rsidRDefault="00430D3E" w:rsidP="00612C04">
      <w:pPr>
        <w:shd w:val="clear" w:color="auto" w:fill="FFFFFF"/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</w:t>
      </w:r>
      <w:r w:rsidRPr="00612C04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0BFE37C" wp14:editId="3C86EAE8">
            <wp:simplePos x="0" y="0"/>
            <wp:positionH relativeFrom="column">
              <wp:posOffset>3007995</wp:posOffset>
            </wp:positionH>
            <wp:positionV relativeFrom="paragraph">
              <wp:posOffset>-3810</wp:posOffset>
            </wp:positionV>
            <wp:extent cx="3351600" cy="1886400"/>
            <wp:effectExtent l="0" t="0" r="1270" b="0"/>
            <wp:wrapSquare wrapText="lef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2_0941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600" cy="188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C0F" w:rsidRPr="00612C04" w:rsidRDefault="00346C0F" w:rsidP="00612C04">
      <w:pPr>
        <w:shd w:val="clear" w:color="auto" w:fill="FFFFFF"/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Подростковый и юношеский 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возраст – это начало осознанного восприятия мира, когда в человеке закладываются критерии добра и зла, порядочности и лживости, смелости и трусости. Поэтому эти возраст</w:t>
      </w:r>
      <w:r w:rsidR="00807A36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являю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 одним из основных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этапов воспитания, в котором воспитываются основные принципы гуманной жизни.      </w:t>
      </w:r>
    </w:p>
    <w:p w:rsidR="001F1111" w:rsidRPr="00612C04" w:rsidRDefault="00BC1D07" w:rsidP="00612C04">
      <w:pPr>
        <w:shd w:val="clear" w:color="auto" w:fill="FFFFFF"/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2C04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9BFD9A" wp14:editId="5D5CECE3">
            <wp:simplePos x="0" y="0"/>
            <wp:positionH relativeFrom="column">
              <wp:posOffset>-226695</wp:posOffset>
            </wp:positionH>
            <wp:positionV relativeFrom="paragraph">
              <wp:posOffset>1515110</wp:posOffset>
            </wp:positionV>
            <wp:extent cx="2990850" cy="20986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2_0941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9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подрастающего поколения необходимо формировать уважение к другим народам и культурам</w:t>
      </w:r>
      <w:r w:rsidR="00807A36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их религиям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готовность к деловому сотрудничеству и взаимодействию, совместному решению общечеловеческих проблем; нужно научить уважать любого человека, 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представителя иной социокультурной группы; стимулировать желание познавать разные культуры; формировать толерантность к этническим культурам, учить предотвращать или творчески преодолевать конфликты. Необходимо формировать знания, умения и навыки поведения толерантного, принимающего, позитивно-активного в отношениях с другими расами,</w:t>
      </w:r>
      <w:r w:rsidR="00346C0F" w:rsidRPr="00612C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807A36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этносами, народами, нациями, религиями.</w:t>
      </w:r>
    </w:p>
    <w:p w:rsidR="00953B89" w:rsidRPr="00612C04" w:rsidRDefault="00B07D10" w:rsidP="00612C04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EE6F10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Именно с такими целями в ГБПОУ «Аграрный колледж» 23 марта 2017г. была организована экскурсия в г. Дербент</w:t>
      </w:r>
      <w:r w:rsidR="00337E57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которому исполнилось 2 тысячи</w:t>
      </w:r>
      <w:r w:rsidR="006A09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лет</w:t>
      </w:r>
      <w:r w:rsidR="00337E57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 посещением культовых молитвенных соору</w:t>
      </w:r>
      <w:r w:rsidR="005E028D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жений трех мировых религий: иуд</w:t>
      </w:r>
      <w:r w:rsidR="00337E57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аизм</w:t>
      </w:r>
      <w:r w:rsidR="006A09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337E57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5E028D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синагоги</w:t>
      </w:r>
      <w:r w:rsidR="00337E57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5E028D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ислама (мечети) и православия (церкви).</w:t>
      </w:r>
    </w:p>
    <w:p w:rsidR="001F1111" w:rsidRPr="00612C04" w:rsidRDefault="005E028D" w:rsidP="00612C04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С инициативой поездки выступили социальный педагог Гусеналиева Н.О. </w:t>
      </w:r>
      <w:r w:rsidR="00EE6F10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педагог-психолог Раджабова З</w:t>
      </w:r>
      <w:r w:rsidR="00F77F81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.А</w:t>
      </w: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F77F81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  <w:r w:rsidR="00EE6F10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01DCB" w:rsidRPr="00612C04" w:rsidRDefault="005E028D" w:rsidP="00612C04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Первая остановка </w:t>
      </w:r>
      <w:r w:rsidR="007A0679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 и студентов колледжа в составе 30 человек состоялась у ворот старейшей мечети на территории</w:t>
      </w:r>
      <w:r w:rsidR="00491782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</w:t>
      </w:r>
      <w:r w:rsidR="007A0679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5876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</w:t>
      </w:r>
      <w:r w:rsidR="00491782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5876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975876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Джума-мечети</w:t>
      </w:r>
      <w:proofErr w:type="gramEnd"/>
      <w:r w:rsidR="00975876" w:rsidRPr="00612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затем у синагоги и, наконец, у православной церкви.</w:t>
      </w:r>
    </w:p>
    <w:p w:rsidR="006A09A6" w:rsidRDefault="008700A8" w:rsidP="003C01F2">
      <w:pPr>
        <w:ind w:firstLine="567"/>
        <w:rPr>
          <w:rFonts w:ascii="Times New Roman" w:hAnsi="Times New Roman" w:cs="Times New Roman"/>
          <w:sz w:val="24"/>
        </w:rPr>
      </w:pPr>
      <w:r w:rsidRPr="006A09A6">
        <w:rPr>
          <w:rFonts w:ascii="Times New Roman" w:hAnsi="Times New Roman" w:cs="Times New Roman"/>
          <w:b/>
          <w:sz w:val="24"/>
        </w:rPr>
        <w:t>Джума-мечеть</w:t>
      </w:r>
      <w:r w:rsidRPr="00612C04">
        <w:rPr>
          <w:rFonts w:ascii="Times New Roman" w:hAnsi="Times New Roman" w:cs="Times New Roman"/>
          <w:sz w:val="24"/>
        </w:rPr>
        <w:t xml:space="preserve"> </w:t>
      </w:r>
      <w:r w:rsidR="006A09A6">
        <w:rPr>
          <w:rFonts w:ascii="Times New Roman" w:hAnsi="Times New Roman" w:cs="Times New Roman"/>
          <w:sz w:val="24"/>
        </w:rPr>
        <w:t xml:space="preserve">в </w:t>
      </w:r>
      <w:r w:rsidRPr="00612C04">
        <w:rPr>
          <w:rFonts w:ascii="Times New Roman" w:hAnsi="Times New Roman" w:cs="Times New Roman"/>
          <w:sz w:val="24"/>
        </w:rPr>
        <w:t xml:space="preserve">г. Дербент принадлежит к самым значительным </w:t>
      </w:r>
      <w:r w:rsidR="00E97440" w:rsidRPr="00612C04">
        <w:rPr>
          <w:rFonts w:ascii="Times New Roman" w:hAnsi="Times New Roman" w:cs="Times New Roman"/>
          <w:sz w:val="24"/>
        </w:rPr>
        <w:t>ранним мечетям, построенный в исламском</w:t>
      </w:r>
      <w:r w:rsidR="00491782" w:rsidRPr="00612C04">
        <w:rPr>
          <w:rFonts w:ascii="Times New Roman" w:hAnsi="Times New Roman" w:cs="Times New Roman"/>
          <w:sz w:val="24"/>
        </w:rPr>
        <w:t xml:space="preserve"> </w:t>
      </w:r>
      <w:r w:rsidR="00E97440" w:rsidRPr="00612C04">
        <w:rPr>
          <w:rFonts w:ascii="Times New Roman" w:hAnsi="Times New Roman" w:cs="Times New Roman"/>
          <w:sz w:val="24"/>
        </w:rPr>
        <w:t xml:space="preserve"> халифате</w:t>
      </w:r>
      <w:r w:rsidR="006A09A6">
        <w:rPr>
          <w:rFonts w:ascii="Times New Roman" w:hAnsi="Times New Roman" w:cs="Times New Roman"/>
          <w:sz w:val="24"/>
        </w:rPr>
        <w:t>,</w:t>
      </w:r>
      <w:r w:rsidR="00E97440" w:rsidRPr="00612C04">
        <w:rPr>
          <w:rFonts w:ascii="Times New Roman" w:hAnsi="Times New Roman" w:cs="Times New Roman"/>
          <w:sz w:val="24"/>
        </w:rPr>
        <w:t xml:space="preserve"> входит в пятерку</w:t>
      </w:r>
      <w:r w:rsidR="009117B2" w:rsidRPr="00612C04">
        <w:rPr>
          <w:rFonts w:ascii="Times New Roman" w:hAnsi="Times New Roman" w:cs="Times New Roman"/>
          <w:sz w:val="24"/>
        </w:rPr>
        <w:t xml:space="preserve"> древнейших мечетей </w:t>
      </w:r>
      <w:r w:rsidR="00011028" w:rsidRPr="00612C04">
        <w:rPr>
          <w:rFonts w:ascii="Times New Roman" w:hAnsi="Times New Roman" w:cs="Times New Roman"/>
          <w:sz w:val="24"/>
        </w:rPr>
        <w:t>в мире</w:t>
      </w:r>
      <w:r w:rsidR="009117B2" w:rsidRPr="00612C04">
        <w:rPr>
          <w:rFonts w:ascii="Times New Roman" w:hAnsi="Times New Roman" w:cs="Times New Roman"/>
          <w:sz w:val="24"/>
        </w:rPr>
        <w:t xml:space="preserve">, построена в </w:t>
      </w:r>
      <w:r w:rsidR="009117B2" w:rsidRPr="00612C04">
        <w:rPr>
          <w:rFonts w:ascii="Times New Roman" w:hAnsi="Times New Roman" w:cs="Times New Roman"/>
          <w:sz w:val="24"/>
        </w:rPr>
        <w:lastRenderedPageBreak/>
        <w:t xml:space="preserve">115 году </w:t>
      </w:r>
      <w:proofErr w:type="spellStart"/>
      <w:r w:rsidR="00011028" w:rsidRPr="00612C04">
        <w:rPr>
          <w:rFonts w:ascii="Times New Roman" w:hAnsi="Times New Roman" w:cs="Times New Roman"/>
          <w:sz w:val="24"/>
        </w:rPr>
        <w:t>хиджри</w:t>
      </w:r>
      <w:proofErr w:type="spellEnd"/>
      <w:r w:rsidR="00011028" w:rsidRPr="00612C04">
        <w:rPr>
          <w:rFonts w:ascii="Times New Roman" w:hAnsi="Times New Roman" w:cs="Times New Roman"/>
          <w:sz w:val="24"/>
        </w:rPr>
        <w:t xml:space="preserve"> (733/4г.). </w:t>
      </w:r>
      <w:r w:rsidR="00FD2053" w:rsidRPr="00612C04">
        <w:rPr>
          <w:rFonts w:ascii="Times New Roman" w:hAnsi="Times New Roman" w:cs="Times New Roman"/>
          <w:sz w:val="24"/>
        </w:rPr>
        <w:t>На то время в Дербенте уже</w:t>
      </w:r>
      <w:r w:rsidR="00491782" w:rsidRPr="00612C04">
        <w:rPr>
          <w:rFonts w:ascii="Times New Roman" w:hAnsi="Times New Roman" w:cs="Times New Roman"/>
          <w:sz w:val="24"/>
        </w:rPr>
        <w:t xml:space="preserve"> имелось</w:t>
      </w:r>
      <w:r w:rsidR="00FD2053" w:rsidRPr="00612C04">
        <w:rPr>
          <w:rFonts w:ascii="Times New Roman" w:hAnsi="Times New Roman" w:cs="Times New Roman"/>
          <w:sz w:val="24"/>
        </w:rPr>
        <w:t xml:space="preserve"> </w:t>
      </w:r>
      <w:r w:rsidR="00035B8D" w:rsidRPr="00612C04">
        <w:rPr>
          <w:rFonts w:ascii="Times New Roman" w:hAnsi="Times New Roman" w:cs="Times New Roman"/>
          <w:sz w:val="24"/>
        </w:rPr>
        <w:t xml:space="preserve"> семь мечетей, по одной на каждый </w:t>
      </w:r>
      <w:proofErr w:type="spellStart"/>
      <w:r w:rsidR="00035B8D" w:rsidRPr="00612C04">
        <w:rPr>
          <w:rFonts w:ascii="Times New Roman" w:hAnsi="Times New Roman" w:cs="Times New Roman"/>
          <w:sz w:val="24"/>
        </w:rPr>
        <w:t>магал</w:t>
      </w:r>
      <w:proofErr w:type="spellEnd"/>
      <w:r w:rsidR="0082014D" w:rsidRPr="00612C04">
        <w:rPr>
          <w:rFonts w:ascii="Times New Roman" w:hAnsi="Times New Roman" w:cs="Times New Roman"/>
          <w:sz w:val="24"/>
        </w:rPr>
        <w:t>. Джума-мечеть</w:t>
      </w:r>
      <w:r w:rsidR="0002749A" w:rsidRPr="00612C04">
        <w:rPr>
          <w:rFonts w:ascii="Times New Roman" w:hAnsi="Times New Roman" w:cs="Times New Roman"/>
          <w:sz w:val="24"/>
        </w:rPr>
        <w:t xml:space="preserve"> стала большой соборной (главной) мечетью города и главным </w:t>
      </w:r>
      <w:r w:rsidR="00BC1D07" w:rsidRPr="00612C04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9AEB257" wp14:editId="4DFC96F6">
            <wp:simplePos x="0" y="0"/>
            <wp:positionH relativeFrom="column">
              <wp:posOffset>3998595</wp:posOffset>
            </wp:positionH>
            <wp:positionV relativeFrom="paragraph">
              <wp:posOffset>478155</wp:posOffset>
            </wp:positionV>
            <wp:extent cx="2761200" cy="1839600"/>
            <wp:effectExtent l="0" t="0" r="1270" b="825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2_1149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00" cy="183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49A" w:rsidRPr="00612C04">
        <w:rPr>
          <w:rFonts w:ascii="Times New Roman" w:hAnsi="Times New Roman" w:cs="Times New Roman"/>
          <w:sz w:val="24"/>
        </w:rPr>
        <w:t>источником распространения ислама на территории Р</w:t>
      </w:r>
      <w:r w:rsidR="00E3041B" w:rsidRPr="00612C04">
        <w:rPr>
          <w:rFonts w:ascii="Times New Roman" w:hAnsi="Times New Roman" w:cs="Times New Roman"/>
          <w:sz w:val="24"/>
        </w:rPr>
        <w:t>о</w:t>
      </w:r>
      <w:r w:rsidR="0002749A" w:rsidRPr="00612C04">
        <w:rPr>
          <w:rFonts w:ascii="Times New Roman" w:hAnsi="Times New Roman" w:cs="Times New Roman"/>
          <w:sz w:val="24"/>
        </w:rPr>
        <w:t>ссии</w:t>
      </w:r>
      <w:r w:rsidR="00E3041B" w:rsidRPr="00612C04">
        <w:rPr>
          <w:rFonts w:ascii="Times New Roman" w:hAnsi="Times New Roman" w:cs="Times New Roman"/>
          <w:sz w:val="24"/>
        </w:rPr>
        <w:t>…</w:t>
      </w:r>
    </w:p>
    <w:p w:rsidR="00601DCB" w:rsidRPr="00612C04" w:rsidRDefault="001E1DF8" w:rsidP="003C01F2">
      <w:pPr>
        <w:ind w:firstLine="567"/>
        <w:rPr>
          <w:rFonts w:ascii="Times New Roman" w:hAnsi="Times New Roman" w:cs="Times New Roman"/>
          <w:sz w:val="24"/>
        </w:rPr>
      </w:pPr>
      <w:r w:rsidRPr="00612C04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08F627E" wp14:editId="47C26220">
            <wp:simplePos x="0" y="0"/>
            <wp:positionH relativeFrom="column">
              <wp:posOffset>-193040</wp:posOffset>
            </wp:positionH>
            <wp:positionV relativeFrom="paragraph">
              <wp:posOffset>516890</wp:posOffset>
            </wp:positionV>
            <wp:extent cx="3773170" cy="2124075"/>
            <wp:effectExtent l="0" t="0" r="0" b="9525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2_1054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41B" w:rsidRPr="00612C04">
        <w:rPr>
          <w:rFonts w:ascii="Times New Roman" w:hAnsi="Times New Roman" w:cs="Times New Roman"/>
          <w:sz w:val="24"/>
        </w:rPr>
        <w:t>Синагога в г. Дербент,</w:t>
      </w:r>
      <w:r w:rsidR="0082014D" w:rsidRPr="00612C04">
        <w:rPr>
          <w:rFonts w:ascii="Times New Roman" w:hAnsi="Times New Roman" w:cs="Times New Roman"/>
          <w:sz w:val="24"/>
        </w:rPr>
        <w:t xml:space="preserve"> выстроенная зано</w:t>
      </w:r>
      <w:r w:rsidR="00035B8D" w:rsidRPr="00612C04">
        <w:rPr>
          <w:rFonts w:ascii="Times New Roman" w:hAnsi="Times New Roman" w:cs="Times New Roman"/>
          <w:sz w:val="24"/>
        </w:rPr>
        <w:t xml:space="preserve">во, открылась 22 марта 2010г., </w:t>
      </w:r>
      <w:r w:rsidR="008700A8" w:rsidRPr="00612C04">
        <w:rPr>
          <w:rFonts w:ascii="Times New Roman" w:hAnsi="Times New Roman" w:cs="Times New Roman"/>
          <w:sz w:val="24"/>
        </w:rPr>
        <w:t xml:space="preserve">  </w:t>
      </w:r>
      <w:r w:rsidR="0082014D" w:rsidRPr="00612C04">
        <w:rPr>
          <w:rFonts w:ascii="Times New Roman" w:hAnsi="Times New Roman" w:cs="Times New Roman"/>
          <w:sz w:val="24"/>
        </w:rPr>
        <w:t xml:space="preserve">до этого на месте постройки, при разборке старой синагоги в фундаменте обнаружили камень, </w:t>
      </w:r>
      <w:r w:rsidR="0085671C" w:rsidRPr="00612C04">
        <w:rPr>
          <w:rFonts w:ascii="Times New Roman" w:hAnsi="Times New Roman" w:cs="Times New Roman"/>
          <w:sz w:val="24"/>
        </w:rPr>
        <w:t>на котором были даты строительства старой синагоги</w:t>
      </w:r>
      <w:r w:rsidR="00323713">
        <w:rPr>
          <w:rFonts w:ascii="Times New Roman" w:hAnsi="Times New Roman" w:cs="Times New Roman"/>
          <w:sz w:val="24"/>
        </w:rPr>
        <w:t xml:space="preserve"> </w:t>
      </w:r>
      <w:r w:rsidR="00FC70BA" w:rsidRPr="00612C04">
        <w:rPr>
          <w:rFonts w:ascii="Times New Roman" w:hAnsi="Times New Roman" w:cs="Times New Roman"/>
          <w:sz w:val="24"/>
        </w:rPr>
        <w:t xml:space="preserve"> за двести лет назад</w:t>
      </w:r>
      <w:r w:rsidR="00CB7F0B" w:rsidRPr="00612C04">
        <w:rPr>
          <w:rFonts w:ascii="Times New Roman" w:hAnsi="Times New Roman" w:cs="Times New Roman"/>
          <w:sz w:val="24"/>
        </w:rPr>
        <w:t xml:space="preserve">   </w:t>
      </w:r>
      <w:r w:rsidR="00601DCB" w:rsidRPr="00612C04">
        <w:rPr>
          <w:rFonts w:ascii="Times New Roman" w:hAnsi="Times New Roman" w:cs="Times New Roman"/>
          <w:sz w:val="24"/>
        </w:rPr>
        <w:t xml:space="preserve">                                          </w:t>
      </w:r>
    </w:p>
    <w:p w:rsidR="00CB7F0B" w:rsidRPr="00612C04" w:rsidRDefault="00292828" w:rsidP="00FA738C">
      <w:pPr>
        <w:ind w:firstLine="567"/>
        <w:rPr>
          <w:rFonts w:ascii="Times New Roman" w:hAnsi="Times New Roman" w:cs="Times New Roman"/>
          <w:sz w:val="24"/>
        </w:rPr>
      </w:pPr>
      <w:r w:rsidRPr="00F4449E">
        <w:rPr>
          <w:rFonts w:ascii="Times New Roman" w:hAnsi="Times New Roman" w:cs="Times New Roman"/>
          <w:b/>
          <w:sz w:val="24"/>
        </w:rPr>
        <w:t>Церковь Покрова Пресвятой Богородицы</w:t>
      </w:r>
      <w:r w:rsidRPr="00612C04">
        <w:rPr>
          <w:rFonts w:ascii="Times New Roman" w:hAnsi="Times New Roman" w:cs="Times New Roman"/>
          <w:sz w:val="24"/>
        </w:rPr>
        <w:t xml:space="preserve"> в г. Дербент </w:t>
      </w:r>
      <w:r w:rsidR="006A2523" w:rsidRPr="00612C04">
        <w:rPr>
          <w:rFonts w:ascii="Times New Roman" w:hAnsi="Times New Roman" w:cs="Times New Roman"/>
          <w:sz w:val="24"/>
        </w:rPr>
        <w:t>открыта с 7 января 1900г. В настоящее время церковь переживает второе рождение: произведены ремонтно-</w:t>
      </w:r>
      <w:proofErr w:type="spellStart"/>
      <w:r w:rsidR="002D61C3" w:rsidRPr="00612C04">
        <w:rPr>
          <w:rFonts w:ascii="Times New Roman" w:hAnsi="Times New Roman" w:cs="Times New Roman"/>
          <w:sz w:val="24"/>
        </w:rPr>
        <w:t>востановительные</w:t>
      </w:r>
      <w:proofErr w:type="spellEnd"/>
      <w:r w:rsidR="002D61C3" w:rsidRPr="00612C04">
        <w:rPr>
          <w:rFonts w:ascii="Times New Roman" w:hAnsi="Times New Roman" w:cs="Times New Roman"/>
          <w:sz w:val="24"/>
        </w:rPr>
        <w:t xml:space="preserve">  работы, построен церковный дом</w:t>
      </w:r>
      <w:r w:rsidR="004A065D" w:rsidRPr="00612C04">
        <w:rPr>
          <w:rFonts w:ascii="Times New Roman" w:hAnsi="Times New Roman" w:cs="Times New Roman"/>
          <w:sz w:val="24"/>
        </w:rPr>
        <w:t>, установлен новый иконоста</w:t>
      </w:r>
      <w:r w:rsidR="00F4449E">
        <w:rPr>
          <w:rFonts w:ascii="Times New Roman" w:hAnsi="Times New Roman" w:cs="Times New Roman"/>
          <w:sz w:val="24"/>
        </w:rPr>
        <w:t>с…</w:t>
      </w:r>
    </w:p>
    <w:p w:rsidR="00B957C0" w:rsidRPr="00612C04" w:rsidRDefault="00D14630" w:rsidP="008700A8">
      <w:pPr>
        <w:ind w:firstLine="567"/>
        <w:rPr>
          <w:rFonts w:ascii="Times New Roman" w:hAnsi="Times New Roman" w:cs="Times New Roman"/>
          <w:sz w:val="24"/>
        </w:rPr>
      </w:pPr>
      <w:r w:rsidRPr="00612C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7F392E4F" wp14:editId="4FB2899B">
            <wp:simplePos x="0" y="0"/>
            <wp:positionH relativeFrom="column">
              <wp:posOffset>3457575</wp:posOffset>
            </wp:positionH>
            <wp:positionV relativeFrom="paragraph">
              <wp:posOffset>885825</wp:posOffset>
            </wp:positionV>
            <wp:extent cx="3303905" cy="233362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2_1032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713" w:rsidRPr="00612C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5DEDE434" wp14:editId="0A58797C">
            <wp:simplePos x="0" y="0"/>
            <wp:positionH relativeFrom="column">
              <wp:posOffset>-678180</wp:posOffset>
            </wp:positionH>
            <wp:positionV relativeFrom="paragraph">
              <wp:posOffset>2058035</wp:posOffset>
            </wp:positionV>
            <wp:extent cx="4460875" cy="2663190"/>
            <wp:effectExtent l="0" t="0" r="0" b="381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2_1031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2663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65D" w:rsidRPr="00612C04">
        <w:rPr>
          <w:rFonts w:ascii="Times New Roman" w:hAnsi="Times New Roman" w:cs="Times New Roman"/>
          <w:sz w:val="24"/>
        </w:rPr>
        <w:t>Все руководители культовых молитвенных сооружений (имам мечети</w:t>
      </w:r>
      <w:r w:rsidR="009C0A41" w:rsidRPr="00612C0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0A41" w:rsidRPr="00612C04">
        <w:rPr>
          <w:rFonts w:ascii="Times New Roman" w:hAnsi="Times New Roman" w:cs="Times New Roman"/>
          <w:sz w:val="24"/>
        </w:rPr>
        <w:t>равин</w:t>
      </w:r>
      <w:proofErr w:type="spellEnd"/>
      <w:r w:rsidR="009C0A41" w:rsidRPr="00612C04">
        <w:rPr>
          <w:rFonts w:ascii="Times New Roman" w:hAnsi="Times New Roman" w:cs="Times New Roman"/>
          <w:sz w:val="24"/>
        </w:rPr>
        <w:t xml:space="preserve"> синагоги, настоятельница церкви)</w:t>
      </w:r>
      <w:r w:rsidR="004A065D" w:rsidRPr="00612C04">
        <w:rPr>
          <w:rFonts w:ascii="Times New Roman" w:hAnsi="Times New Roman" w:cs="Times New Roman"/>
          <w:sz w:val="24"/>
        </w:rPr>
        <w:t xml:space="preserve"> </w:t>
      </w:r>
      <w:r w:rsidR="009C0A41" w:rsidRPr="00612C04">
        <w:rPr>
          <w:rFonts w:ascii="Times New Roman" w:hAnsi="Times New Roman" w:cs="Times New Roman"/>
          <w:sz w:val="24"/>
        </w:rPr>
        <w:t xml:space="preserve">в беседе с обучающимися и студентами колледжа </w:t>
      </w:r>
      <w:r w:rsidR="00447707" w:rsidRPr="00612C04">
        <w:rPr>
          <w:rFonts w:ascii="Times New Roman" w:hAnsi="Times New Roman" w:cs="Times New Roman"/>
          <w:sz w:val="24"/>
        </w:rPr>
        <w:t>рассказывали об основных до</w:t>
      </w:r>
      <w:r w:rsidR="00F4449E">
        <w:rPr>
          <w:rFonts w:ascii="Times New Roman" w:hAnsi="Times New Roman" w:cs="Times New Roman"/>
          <w:sz w:val="24"/>
        </w:rPr>
        <w:t>г</w:t>
      </w:r>
      <w:r w:rsidR="00447707" w:rsidRPr="00612C04">
        <w:rPr>
          <w:rFonts w:ascii="Times New Roman" w:hAnsi="Times New Roman" w:cs="Times New Roman"/>
          <w:sz w:val="24"/>
        </w:rPr>
        <w:t>мах своей религии,</w:t>
      </w:r>
      <w:bookmarkStart w:id="0" w:name="_GoBack"/>
      <w:bookmarkEnd w:id="0"/>
      <w:r w:rsidR="00447707" w:rsidRPr="00612C04">
        <w:rPr>
          <w:rFonts w:ascii="Times New Roman" w:hAnsi="Times New Roman" w:cs="Times New Roman"/>
          <w:sz w:val="24"/>
        </w:rPr>
        <w:t xml:space="preserve"> об истории постройки и функционирования культовых сооружений, о мирном </w:t>
      </w:r>
      <w:r w:rsidR="00F4449E">
        <w:rPr>
          <w:rFonts w:ascii="Times New Roman" w:hAnsi="Times New Roman" w:cs="Times New Roman"/>
          <w:sz w:val="24"/>
        </w:rPr>
        <w:t>со</w:t>
      </w:r>
      <w:r w:rsidR="00447707" w:rsidRPr="00612C04">
        <w:rPr>
          <w:rFonts w:ascii="Times New Roman" w:hAnsi="Times New Roman" w:cs="Times New Roman"/>
          <w:sz w:val="24"/>
        </w:rPr>
        <w:t>существовании тр</w:t>
      </w:r>
      <w:r w:rsidR="00556137" w:rsidRPr="00612C04">
        <w:rPr>
          <w:rFonts w:ascii="Times New Roman" w:hAnsi="Times New Roman" w:cs="Times New Roman"/>
          <w:sz w:val="24"/>
        </w:rPr>
        <w:t xml:space="preserve">ех религий на территории города, о совместном решении проблемных вопросов города представителями трех религий, о совместном праздновании религиозных праздников на протяжении </w:t>
      </w:r>
      <w:r w:rsidR="00B957C0" w:rsidRPr="00612C04">
        <w:rPr>
          <w:rFonts w:ascii="Times New Roman" w:hAnsi="Times New Roman" w:cs="Times New Roman"/>
          <w:sz w:val="24"/>
        </w:rPr>
        <w:t>вот уже многих столетий.</w:t>
      </w:r>
    </w:p>
    <w:p w:rsidR="004A7832" w:rsidRDefault="004A7832" w:rsidP="008700A8">
      <w:pPr>
        <w:ind w:firstLine="567"/>
        <w:rPr>
          <w:rFonts w:ascii="Times New Roman" w:hAnsi="Times New Roman" w:cs="Times New Roman"/>
          <w:sz w:val="28"/>
        </w:rPr>
      </w:pPr>
    </w:p>
    <w:p w:rsidR="00323713" w:rsidRDefault="00323713" w:rsidP="008700A8">
      <w:pPr>
        <w:ind w:firstLine="567"/>
        <w:rPr>
          <w:rFonts w:ascii="Times New Roman" w:hAnsi="Times New Roman" w:cs="Times New Roman"/>
          <w:b/>
          <w:sz w:val="40"/>
        </w:rPr>
      </w:pPr>
    </w:p>
    <w:p w:rsidR="00323713" w:rsidRDefault="00323713" w:rsidP="008700A8">
      <w:pPr>
        <w:ind w:firstLine="567"/>
        <w:rPr>
          <w:rFonts w:ascii="Times New Roman" w:hAnsi="Times New Roman" w:cs="Times New Roman"/>
          <w:b/>
          <w:sz w:val="40"/>
        </w:rPr>
      </w:pPr>
    </w:p>
    <w:p w:rsidR="00323713" w:rsidRDefault="00323713" w:rsidP="008700A8">
      <w:pPr>
        <w:ind w:firstLine="567"/>
        <w:rPr>
          <w:rFonts w:ascii="Times New Roman" w:hAnsi="Times New Roman" w:cs="Times New Roman"/>
          <w:b/>
          <w:sz w:val="40"/>
        </w:rPr>
      </w:pPr>
    </w:p>
    <w:p w:rsidR="004A065D" w:rsidRPr="004A7832" w:rsidRDefault="00B957C0" w:rsidP="008700A8">
      <w:pPr>
        <w:ind w:firstLine="567"/>
        <w:rPr>
          <w:rFonts w:ascii="Times New Roman" w:hAnsi="Times New Roman" w:cs="Times New Roman"/>
          <w:b/>
          <w:sz w:val="40"/>
        </w:rPr>
      </w:pPr>
      <w:r w:rsidRPr="004A7832">
        <w:rPr>
          <w:rFonts w:ascii="Times New Roman" w:hAnsi="Times New Roman" w:cs="Times New Roman"/>
          <w:b/>
          <w:sz w:val="40"/>
        </w:rPr>
        <w:t>Воистину Дербент – колыбель трех религий.</w:t>
      </w:r>
      <w:r w:rsidR="009C0A41" w:rsidRPr="004A7832">
        <w:rPr>
          <w:rFonts w:ascii="Times New Roman" w:hAnsi="Times New Roman" w:cs="Times New Roman"/>
          <w:b/>
          <w:sz w:val="40"/>
        </w:rPr>
        <w:t xml:space="preserve"> </w:t>
      </w:r>
    </w:p>
    <w:sectPr w:rsidR="004A065D" w:rsidRPr="004A7832" w:rsidSect="00346C0F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0F"/>
    <w:rsid w:val="00011028"/>
    <w:rsid w:val="0002749A"/>
    <w:rsid w:val="000347E5"/>
    <w:rsid w:val="00035B8D"/>
    <w:rsid w:val="001E1DF8"/>
    <w:rsid w:val="001F1111"/>
    <w:rsid w:val="0023468F"/>
    <w:rsid w:val="002726EB"/>
    <w:rsid w:val="00292828"/>
    <w:rsid w:val="00294D54"/>
    <w:rsid w:val="002A0639"/>
    <w:rsid w:val="002D61C3"/>
    <w:rsid w:val="00323713"/>
    <w:rsid w:val="00337E57"/>
    <w:rsid w:val="00346C0F"/>
    <w:rsid w:val="003C01F2"/>
    <w:rsid w:val="003C24A7"/>
    <w:rsid w:val="00430D3E"/>
    <w:rsid w:val="00444E34"/>
    <w:rsid w:val="00447707"/>
    <w:rsid w:val="00491782"/>
    <w:rsid w:val="004A065D"/>
    <w:rsid w:val="004A7832"/>
    <w:rsid w:val="00556137"/>
    <w:rsid w:val="005D3A1B"/>
    <w:rsid w:val="005E028D"/>
    <w:rsid w:val="00601DCB"/>
    <w:rsid w:val="00612C04"/>
    <w:rsid w:val="0066380C"/>
    <w:rsid w:val="006A09A6"/>
    <w:rsid w:val="006A2523"/>
    <w:rsid w:val="00750940"/>
    <w:rsid w:val="0078195B"/>
    <w:rsid w:val="007A0679"/>
    <w:rsid w:val="00807A36"/>
    <w:rsid w:val="0082014D"/>
    <w:rsid w:val="0085671C"/>
    <w:rsid w:val="008700A8"/>
    <w:rsid w:val="00875D95"/>
    <w:rsid w:val="009117B2"/>
    <w:rsid w:val="00953B89"/>
    <w:rsid w:val="00975876"/>
    <w:rsid w:val="009C0A41"/>
    <w:rsid w:val="00A15A33"/>
    <w:rsid w:val="00A425E6"/>
    <w:rsid w:val="00AA43E8"/>
    <w:rsid w:val="00B07D10"/>
    <w:rsid w:val="00B1540B"/>
    <w:rsid w:val="00B26FE1"/>
    <w:rsid w:val="00B957C0"/>
    <w:rsid w:val="00BC1D07"/>
    <w:rsid w:val="00C878F6"/>
    <w:rsid w:val="00CB7F0B"/>
    <w:rsid w:val="00D10543"/>
    <w:rsid w:val="00D14630"/>
    <w:rsid w:val="00D516D7"/>
    <w:rsid w:val="00D55A12"/>
    <w:rsid w:val="00D56F80"/>
    <w:rsid w:val="00E3041B"/>
    <w:rsid w:val="00E97440"/>
    <w:rsid w:val="00EB3C3F"/>
    <w:rsid w:val="00EE6F10"/>
    <w:rsid w:val="00F4449E"/>
    <w:rsid w:val="00F77F81"/>
    <w:rsid w:val="00FA738C"/>
    <w:rsid w:val="00FC70BA"/>
    <w:rsid w:val="00FD205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6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6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346C0F"/>
  </w:style>
  <w:style w:type="character" w:customStyle="1" w:styleId="category">
    <w:name w:val="category"/>
    <w:basedOn w:val="a0"/>
    <w:rsid w:val="00346C0F"/>
  </w:style>
  <w:style w:type="character" w:customStyle="1" w:styleId="apple-converted-space">
    <w:name w:val="apple-converted-space"/>
    <w:basedOn w:val="a0"/>
    <w:rsid w:val="00346C0F"/>
  </w:style>
  <w:style w:type="character" w:styleId="a4">
    <w:name w:val="Hyperlink"/>
    <w:basedOn w:val="a0"/>
    <w:uiPriority w:val="99"/>
    <w:semiHidden/>
    <w:unhideWhenUsed/>
    <w:rsid w:val="00346C0F"/>
    <w:rPr>
      <w:color w:val="0000FF"/>
      <w:u w:val="single"/>
    </w:rPr>
  </w:style>
  <w:style w:type="character" w:styleId="a5">
    <w:name w:val="Emphasis"/>
    <w:basedOn w:val="a0"/>
    <w:uiPriority w:val="20"/>
    <w:qFormat/>
    <w:rsid w:val="00346C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6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6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346C0F"/>
  </w:style>
  <w:style w:type="character" w:customStyle="1" w:styleId="category">
    <w:name w:val="category"/>
    <w:basedOn w:val="a0"/>
    <w:rsid w:val="00346C0F"/>
  </w:style>
  <w:style w:type="character" w:customStyle="1" w:styleId="apple-converted-space">
    <w:name w:val="apple-converted-space"/>
    <w:basedOn w:val="a0"/>
    <w:rsid w:val="00346C0F"/>
  </w:style>
  <w:style w:type="character" w:styleId="a4">
    <w:name w:val="Hyperlink"/>
    <w:basedOn w:val="a0"/>
    <w:uiPriority w:val="99"/>
    <w:semiHidden/>
    <w:unhideWhenUsed/>
    <w:rsid w:val="00346C0F"/>
    <w:rPr>
      <w:color w:val="0000FF"/>
      <w:u w:val="single"/>
    </w:rPr>
  </w:style>
  <w:style w:type="character" w:styleId="a5">
    <w:name w:val="Emphasis"/>
    <w:basedOn w:val="a0"/>
    <w:uiPriority w:val="20"/>
    <w:qFormat/>
    <w:rsid w:val="00346C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RSHK</dc:creator>
  <cp:lastModifiedBy>RSHK</cp:lastModifiedBy>
  <cp:revision>4</cp:revision>
  <cp:lastPrinted>2017-03-25T10:10:00Z</cp:lastPrinted>
  <dcterms:created xsi:type="dcterms:W3CDTF">2017-03-24T06:22:00Z</dcterms:created>
  <dcterms:modified xsi:type="dcterms:W3CDTF">2017-03-27T06:29:00Z</dcterms:modified>
</cp:coreProperties>
</file>